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23FD" w:rsidRDefault="00F523FD" w:rsidP="00F523FD">
      <w:pPr>
        <w:pStyle w:val="Header"/>
        <w:spacing w:line="480" w:lineRule="auto"/>
        <w:jc w:val="center"/>
        <w:rPr>
          <w:rFonts w:ascii="Times New Roman" w:hAnsi="Times New Roman" w:cs="Times New Roman"/>
          <w:sz w:val="24"/>
          <w:szCs w:val="24"/>
        </w:rPr>
      </w:pPr>
    </w:p>
    <w:p w:rsidR="00F5422A" w:rsidRPr="00F5422A" w:rsidRDefault="00F523FD" w:rsidP="00F523FD">
      <w:pPr>
        <w:pStyle w:val="Header"/>
        <w:spacing w:line="480" w:lineRule="auto"/>
        <w:jc w:val="center"/>
        <w:rPr>
          <w:rFonts w:ascii="Times New Roman" w:hAnsi="Times New Roman" w:cs="Times New Roman"/>
          <w:sz w:val="24"/>
          <w:szCs w:val="24"/>
        </w:rPr>
      </w:pPr>
      <w:r w:rsidRPr="00F5422A">
        <w:rPr>
          <w:rFonts w:ascii="Times New Roman" w:hAnsi="Times New Roman" w:cs="Times New Roman"/>
          <w:sz w:val="24"/>
          <w:szCs w:val="24"/>
        </w:rPr>
        <w:t>Adventist Health</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Author’s Name</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F5422A" w:rsidRDefault="00F5422A" w:rsidP="00F523F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Company background</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Adventist Health is a faith-based nonprofit system that integrates services to meet the need of more than 80 communities. In 1960, the General Conference transferred ownership of hospitals to the United States. In 1972, the management was centralized to create Adventist Health Systems. In 1980, the firm Northwest and Adventist Health services merged to give Adventist Health System, which was changed to Adventist Health in 1995. They provide services in hospitals, home care agencies, clinics, hospice, and using joint-venture both in rural and urban communities (Adventist Health). The company workforce comprises of 35,000 professionals and volunteers (Adventist Health). The employees are guided by the organization's mission that emphasizes living God's love by inspiring health, wholeness, and hope. Through innovation and timelessness, they target to give American Healthcare a better experience on the whole-person on physical, spiritual, and social aspects of healing.</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Products or services provided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Adventist Health provides a variety of medical services through joint-ventures, hospitals, and home care. The major products include Allergy Care, Audiology, Bariatric and Weight services, Behavioral Health, Cancer treatment, Children's Care, Critical Care, Dermatology services, Diabetes management, Digestion related services, Ear, Nose and Throat Care, Emergency responses, Endocrinology, optical, Genomics, Heart and Vascular Care, Hematology, Home Care, Hospice, Imaging Services, Infectious Disease Care, Lab Services, Men's Health Care, Mother and Baby Care, Nephrology Care, Neurology and Neurosurgical Care, Occupational Care, Orthopedic Care, Pain Care, Palliative, Primary Care, Primary Care, Rheumatology Care, Spine, Surgical, Urology, Wellness, Transplant and Rehab Care.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 xml:space="preserve">Market and legal structure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The Adventist Health concentrates on the western US that is Hawaii, California, Oregon, and Washington. The Organization operates 20 hospitals and 260 physician clinics. Also, they have home care agencies and retirement centers. The market structure concentrates on serving the western part of the US through its qualified health professional. The organization's main strong ties to the Adventist church though they run independently.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Competitive position </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In 2017, the organization promoted the chief finance officer to the CEO position to put him in a better position to strategize the future of the organization. The competitive position ensures the firm focuses on leading high-performing financial processes to win awards. Through award-winning culture, the firm will have a wide range of opportunities and chances to set the firm in a favorable competitive edge. Further, many organizations strive to gain competitiveness in the industry through cost leadership, quality, or both. Adventist Health focuses on gaining the financial leadership industry, which aligns with a non-profit organization (Adventist Health, 2015). Since the business is not up to make profits, they can attract and serve their communities at better leverages services as compared to other healthcare facilities. </w:t>
      </w:r>
    </w:p>
    <w:p w:rsidR="00F5422A" w:rsidRPr="00F5422A" w:rsidRDefault="00F5422A"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Financial statements</w:t>
      </w:r>
    </w:p>
    <w:p w:rsidR="00F5422A" w:rsidRPr="00F5422A" w:rsidRDefault="00F5422A" w:rsidP="00F523FD">
      <w:pPr>
        <w:spacing w:line="480" w:lineRule="auto"/>
        <w:ind w:firstLine="720"/>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xml:space="preserve">Focusing on the operating highlights of the organization, from 2014, the firm has shown tremendous growth in revenue (Adventist Health, 2016). Equally, the operating activities have also increased, which has spiked the revenues. Since the organization is a not-for-profit, they do not record either losses or profits, but instead report surplus or deficit of community health needs funds. From 2011 to 2014, the firm has been reporting deficits. The firm has run by recording </w:t>
      </w:r>
      <w:r w:rsidRPr="00F5422A">
        <w:rPr>
          <w:rFonts w:ascii="Times New Roman" w:hAnsi="Times New Roman" w:cs="Times New Roman"/>
          <w:sz w:val="24"/>
          <w:szCs w:val="24"/>
          <w:shd w:val="clear" w:color="auto" w:fill="FFFFFF"/>
        </w:rPr>
        <w:lastRenderedPageBreak/>
        <w:t>deficit, which it is not an ideal way to operate. Every year the operating activities equally expand, which means the Adventist Health needs more funds to support the community (Adventist Health, 2016). To cope with the growth of expenses, an increase in revenue is significant and that has been observed in the organization Adventist Health, 2015)</w:t>
      </w:r>
      <w:r w:rsidRPr="00F5422A">
        <w:rPr>
          <w:rFonts w:ascii="Times New Roman" w:hAnsi="Times New Roman" w:cs="Times New Roman"/>
          <w:sz w:val="24"/>
          <w:szCs w:val="24"/>
          <w:shd w:val="clear" w:color="auto" w:fill="FFFFFF"/>
        </w:rPr>
        <w:t xml:space="preserve"> </w:t>
      </w: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F523FD" w:rsidRDefault="00F523FD" w:rsidP="00F5422A">
      <w:pPr>
        <w:spacing w:line="480" w:lineRule="auto"/>
        <w:rPr>
          <w:rFonts w:ascii="Times New Roman" w:hAnsi="Times New Roman" w:cs="Times New Roman"/>
          <w:sz w:val="24"/>
          <w:szCs w:val="24"/>
          <w:shd w:val="clear" w:color="auto" w:fill="FFFFFF"/>
        </w:rPr>
      </w:pPr>
    </w:p>
    <w:p w:rsidR="003C3B5D" w:rsidRPr="00F5422A" w:rsidRDefault="003C3B5D" w:rsidP="00F523FD">
      <w:pPr>
        <w:spacing w:line="480" w:lineRule="auto"/>
        <w:jc w:val="center"/>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lastRenderedPageBreak/>
        <w:t>References</w:t>
      </w:r>
    </w:p>
    <w:p w:rsidR="00F523FD" w:rsidRDefault="00097125" w:rsidP="00F5422A">
      <w:pPr>
        <w:shd w:val="clear" w:color="auto" w:fill="FFFFFF"/>
        <w:spacing w:before="100" w:beforeAutospacing="1" w:after="100" w:afterAutospacing="1" w:line="480" w:lineRule="auto"/>
        <w:outlineLvl w:val="0"/>
        <w:rPr>
          <w:rFonts w:ascii="Times New Roman" w:eastAsia="Times New Roman" w:hAnsi="Times New Roman" w:cs="Times New Roman"/>
          <w:sz w:val="24"/>
          <w:szCs w:val="24"/>
        </w:rPr>
      </w:pPr>
      <w:r w:rsidRPr="00F5422A">
        <w:rPr>
          <w:rFonts w:ascii="Times New Roman" w:eastAsia="Times New Roman" w:hAnsi="Times New Roman" w:cs="Times New Roman"/>
          <w:bCs/>
          <w:kern w:val="36"/>
          <w:sz w:val="24"/>
          <w:szCs w:val="24"/>
        </w:rPr>
        <w:t>Adventist Health, (2016).</w:t>
      </w:r>
      <w:r w:rsidRPr="00097125">
        <w:rPr>
          <w:rFonts w:ascii="Times New Roman" w:eastAsia="Times New Roman" w:hAnsi="Times New Roman" w:cs="Times New Roman"/>
          <w:bCs/>
          <w:kern w:val="36"/>
          <w:sz w:val="24"/>
          <w:szCs w:val="24"/>
        </w:rPr>
        <w:t>Annual Report 2016</w:t>
      </w:r>
      <w:r w:rsidR="00DF335D" w:rsidRPr="00F5422A">
        <w:rPr>
          <w:rFonts w:ascii="Times New Roman" w:eastAsia="Times New Roman" w:hAnsi="Times New Roman" w:cs="Times New Roman"/>
          <w:bCs/>
          <w:kern w:val="36"/>
          <w:sz w:val="24"/>
          <w:szCs w:val="24"/>
        </w:rPr>
        <w:t xml:space="preserve">. </w:t>
      </w:r>
      <w:r w:rsidRPr="00097125">
        <w:rPr>
          <w:rFonts w:ascii="Times New Roman" w:eastAsia="Times New Roman" w:hAnsi="Times New Roman" w:cs="Times New Roman"/>
          <w:sz w:val="24"/>
          <w:szCs w:val="24"/>
        </w:rPr>
        <w:t xml:space="preserve">Adventist Health Lodi Memorial takes strides as </w:t>
      </w:r>
    </w:p>
    <w:p w:rsidR="00F523FD" w:rsidRDefault="00097125" w:rsidP="00F523FD">
      <w:pPr>
        <w:shd w:val="clear" w:color="auto" w:fill="FFFFFF"/>
        <w:spacing w:before="100" w:beforeAutospacing="1" w:after="100" w:afterAutospacing="1" w:line="480" w:lineRule="auto"/>
        <w:ind w:firstLine="720"/>
        <w:outlineLvl w:val="0"/>
        <w:rPr>
          <w:rFonts w:ascii="Times New Roman" w:eastAsia="Times New Roman" w:hAnsi="Times New Roman" w:cs="Times New Roman"/>
          <w:sz w:val="24"/>
          <w:szCs w:val="24"/>
        </w:rPr>
      </w:pPr>
      <w:proofErr w:type="gramStart"/>
      <w:r w:rsidRPr="00097125">
        <w:rPr>
          <w:rFonts w:ascii="Times New Roman" w:eastAsia="Times New Roman" w:hAnsi="Times New Roman" w:cs="Times New Roman"/>
          <w:sz w:val="24"/>
          <w:szCs w:val="24"/>
        </w:rPr>
        <w:t>it</w:t>
      </w:r>
      <w:proofErr w:type="gramEnd"/>
      <w:r w:rsidRPr="00097125">
        <w:rPr>
          <w:rFonts w:ascii="Times New Roman" w:eastAsia="Times New Roman" w:hAnsi="Times New Roman" w:cs="Times New Roman"/>
          <w:sz w:val="24"/>
          <w:szCs w:val="24"/>
        </w:rPr>
        <w:t xml:space="preserve"> becomes ONE Adventist Health</w:t>
      </w:r>
      <w:r w:rsidRPr="00F5422A">
        <w:rPr>
          <w:rFonts w:ascii="Times New Roman" w:eastAsia="Times New Roman" w:hAnsi="Times New Roman" w:cs="Times New Roman"/>
          <w:sz w:val="24"/>
          <w:szCs w:val="24"/>
        </w:rPr>
        <w:t xml:space="preserve">. Retrieved from </w:t>
      </w:r>
      <w:hyperlink r:id="rId6" w:history="1">
        <w:r w:rsidRPr="00F523FD">
          <w:rPr>
            <w:rStyle w:val="Hyperlink"/>
            <w:rFonts w:ascii="Times New Roman" w:eastAsia="Times New Roman" w:hAnsi="Times New Roman" w:cs="Times New Roman"/>
            <w:color w:val="auto"/>
            <w:sz w:val="24"/>
            <w:szCs w:val="24"/>
            <w:u w:val="none"/>
          </w:rPr>
          <w:t>https://www.adventisthealth.org/lodi-memorial/about-us/annual-reports/annual-report-2016/</w:t>
        </w:r>
      </w:hyperlink>
    </w:p>
    <w:p w:rsidR="00F523FD" w:rsidRDefault="00097125" w:rsidP="00F523FD">
      <w:pPr>
        <w:shd w:val="clear" w:color="auto" w:fill="FFFFFF"/>
        <w:spacing w:before="100" w:beforeAutospacing="1" w:after="100" w:afterAutospacing="1" w:line="480" w:lineRule="auto"/>
        <w:outlineLvl w:val="0"/>
        <w:rPr>
          <w:rFonts w:ascii="Times New Roman" w:eastAsia="Times New Roman" w:hAnsi="Times New Roman" w:cs="Times New Roman"/>
          <w:sz w:val="24"/>
          <w:szCs w:val="24"/>
        </w:rPr>
      </w:pPr>
      <w:r w:rsidRPr="00F5422A">
        <w:rPr>
          <w:rFonts w:ascii="Times New Roman" w:eastAsia="Times New Roman" w:hAnsi="Times New Roman" w:cs="Times New Roman"/>
          <w:sz w:val="24"/>
          <w:szCs w:val="24"/>
        </w:rPr>
        <w:t xml:space="preserve">Adventist Health, (2015). Annual report. Retrieved from. </w:t>
      </w:r>
    </w:p>
    <w:p w:rsidR="00097125" w:rsidRPr="00F523FD" w:rsidRDefault="00097125" w:rsidP="00F523FD">
      <w:pPr>
        <w:shd w:val="clear" w:color="auto" w:fill="FFFFFF"/>
        <w:spacing w:before="100" w:beforeAutospacing="1" w:after="100" w:afterAutospacing="1" w:line="480" w:lineRule="auto"/>
        <w:ind w:firstLine="720"/>
        <w:outlineLvl w:val="0"/>
        <w:rPr>
          <w:rFonts w:ascii="Times New Roman" w:eastAsia="Times New Roman" w:hAnsi="Times New Roman" w:cs="Times New Roman"/>
          <w:sz w:val="24"/>
          <w:szCs w:val="24"/>
        </w:rPr>
      </w:pPr>
      <w:hyperlink r:id="rId7" w:history="1">
        <w:r w:rsidRPr="00F523FD">
          <w:rPr>
            <w:rStyle w:val="Hyperlink"/>
            <w:rFonts w:ascii="Times New Roman" w:eastAsia="Times New Roman" w:hAnsi="Times New Roman" w:cs="Times New Roman"/>
            <w:color w:val="auto"/>
            <w:sz w:val="24"/>
            <w:szCs w:val="24"/>
            <w:u w:val="none"/>
          </w:rPr>
          <w:t>https://www.adventisthealth.org/documents/lodimemorial/2015-Annual-Report.pdf</w:t>
        </w:r>
      </w:hyperlink>
    </w:p>
    <w:p w:rsidR="00F523FD" w:rsidRDefault="00097125" w:rsidP="00F5422A">
      <w:pPr>
        <w:shd w:val="clear" w:color="auto" w:fill="FFFFFF"/>
        <w:spacing w:before="100" w:beforeAutospacing="1" w:after="100" w:afterAutospacing="1" w:line="480" w:lineRule="auto"/>
        <w:outlineLvl w:val="1"/>
        <w:rPr>
          <w:rFonts w:ascii="Times New Roman" w:hAnsi="Times New Roman" w:cs="Times New Roman"/>
          <w:sz w:val="24"/>
          <w:szCs w:val="24"/>
        </w:rPr>
      </w:pPr>
      <w:r w:rsidRPr="00F5422A">
        <w:rPr>
          <w:rFonts w:ascii="Times New Roman" w:hAnsi="Times New Roman" w:cs="Times New Roman"/>
          <w:sz w:val="24"/>
          <w:szCs w:val="24"/>
        </w:rPr>
        <w:t xml:space="preserve">Adventist Health. </w:t>
      </w:r>
      <w:r w:rsidRPr="00F5422A">
        <w:rPr>
          <w:rFonts w:ascii="Times New Roman" w:hAnsi="Times New Roman" w:cs="Times New Roman"/>
          <w:sz w:val="24"/>
          <w:szCs w:val="24"/>
        </w:rPr>
        <w:t xml:space="preserve">CODE OF CONDUCT POLICY Adventist Health’s Guide to Compliance and </w:t>
      </w:r>
    </w:p>
    <w:p w:rsidR="00097125" w:rsidRPr="00097125" w:rsidRDefault="00097125" w:rsidP="00F523FD">
      <w:pPr>
        <w:shd w:val="clear" w:color="auto" w:fill="FFFFFF"/>
        <w:spacing w:before="100" w:beforeAutospacing="1" w:after="100" w:afterAutospacing="1" w:line="480" w:lineRule="auto"/>
        <w:ind w:firstLine="720"/>
        <w:outlineLvl w:val="1"/>
        <w:rPr>
          <w:rFonts w:ascii="Times New Roman" w:eastAsia="Times New Roman" w:hAnsi="Times New Roman" w:cs="Times New Roman"/>
          <w:sz w:val="24"/>
          <w:szCs w:val="24"/>
        </w:rPr>
      </w:pPr>
      <w:bookmarkStart w:id="0" w:name="_GoBack"/>
      <w:bookmarkEnd w:id="0"/>
      <w:r w:rsidRPr="00F5422A">
        <w:rPr>
          <w:rFonts w:ascii="Times New Roman" w:hAnsi="Times New Roman" w:cs="Times New Roman"/>
          <w:sz w:val="24"/>
          <w:szCs w:val="24"/>
        </w:rPr>
        <w:t>Ethics</w:t>
      </w:r>
      <w:r w:rsidRPr="00F5422A">
        <w:rPr>
          <w:rFonts w:ascii="Times New Roman" w:hAnsi="Times New Roman" w:cs="Times New Roman"/>
          <w:sz w:val="24"/>
          <w:szCs w:val="24"/>
        </w:rPr>
        <w:t>. Retrieved from https://www.adventisthealth.org/documents/Code_of_Conduct.pdf</w:t>
      </w:r>
    </w:p>
    <w:p w:rsidR="00893E2D" w:rsidRPr="00F5422A" w:rsidRDefault="00893E2D" w:rsidP="00F5422A">
      <w:pPr>
        <w:spacing w:line="480" w:lineRule="auto"/>
        <w:rPr>
          <w:rFonts w:ascii="Times New Roman" w:hAnsi="Times New Roman" w:cs="Times New Roman"/>
          <w:sz w:val="24"/>
          <w:szCs w:val="24"/>
          <w:shd w:val="clear" w:color="auto" w:fill="FFFFFF"/>
        </w:rPr>
      </w:pPr>
      <w:r w:rsidRPr="00F5422A">
        <w:rPr>
          <w:rFonts w:ascii="Times New Roman" w:hAnsi="Times New Roman" w:cs="Times New Roman"/>
          <w:sz w:val="24"/>
          <w:szCs w:val="24"/>
          <w:shd w:val="clear" w:color="auto" w:fill="FFFFFF"/>
        </w:rPr>
        <w:t> </w:t>
      </w:r>
    </w:p>
    <w:sectPr w:rsidR="00893E2D" w:rsidRPr="00F5422A" w:rsidSect="00F542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A5E" w:rsidRDefault="00243A5E" w:rsidP="00F5422A">
      <w:pPr>
        <w:spacing w:after="0" w:line="240" w:lineRule="auto"/>
      </w:pPr>
      <w:r>
        <w:separator/>
      </w:r>
    </w:p>
  </w:endnote>
  <w:endnote w:type="continuationSeparator" w:id="0">
    <w:p w:rsidR="00243A5E" w:rsidRDefault="00243A5E" w:rsidP="00F54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A5E" w:rsidRDefault="00243A5E" w:rsidP="00F5422A">
      <w:pPr>
        <w:spacing w:after="0" w:line="240" w:lineRule="auto"/>
      </w:pPr>
      <w:r>
        <w:separator/>
      </w:r>
    </w:p>
  </w:footnote>
  <w:footnote w:type="continuationSeparator" w:id="0">
    <w:p w:rsidR="00243A5E" w:rsidRDefault="00243A5E" w:rsidP="00F54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22A" w:rsidRPr="00F5422A" w:rsidRDefault="00F5422A" w:rsidP="00F5422A">
    <w:pPr>
      <w:pStyle w:val="Header"/>
      <w:rPr>
        <w:rFonts w:ascii="Times New Roman" w:hAnsi="Times New Roman" w:cs="Times New Roman"/>
        <w:sz w:val="24"/>
        <w:szCs w:val="24"/>
      </w:rPr>
    </w:pPr>
    <w:r w:rsidRPr="00F5422A">
      <w:rPr>
        <w:rFonts w:ascii="Times New Roman" w:hAnsi="Times New Roman" w:cs="Times New Roman"/>
        <w:sz w:val="24"/>
        <w:szCs w:val="24"/>
      </w:rPr>
      <w:t>ADVENTIST HEALTH</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5422A">
      <w:rPr>
        <w:rFonts w:ascii="Times New Roman" w:hAnsi="Times New Roman" w:cs="Times New Roman"/>
        <w:sz w:val="24"/>
        <w:szCs w:val="24"/>
      </w:rPr>
      <w:t xml:space="preserve"> </w:t>
    </w:r>
    <w:sdt>
      <w:sdtPr>
        <w:rPr>
          <w:rFonts w:ascii="Times New Roman" w:hAnsi="Times New Roman" w:cs="Times New Roman"/>
          <w:sz w:val="24"/>
          <w:szCs w:val="24"/>
        </w:rPr>
        <w:id w:val="1256019474"/>
        <w:docPartObj>
          <w:docPartGallery w:val="Page Numbers (Top of Page)"/>
          <w:docPartUnique/>
        </w:docPartObj>
      </w:sdtPr>
      <w:sdtEndPr>
        <w:rPr>
          <w:noProof/>
        </w:rPr>
      </w:sdtEndPr>
      <w:sdtContent>
        <w:r w:rsidRPr="00F5422A">
          <w:rPr>
            <w:rFonts w:ascii="Times New Roman" w:hAnsi="Times New Roman" w:cs="Times New Roman"/>
            <w:sz w:val="24"/>
            <w:szCs w:val="24"/>
          </w:rPr>
          <w:fldChar w:fldCharType="begin"/>
        </w:r>
        <w:r w:rsidRPr="00F5422A">
          <w:rPr>
            <w:rFonts w:ascii="Times New Roman" w:hAnsi="Times New Roman" w:cs="Times New Roman"/>
            <w:sz w:val="24"/>
            <w:szCs w:val="24"/>
          </w:rPr>
          <w:instrText xml:space="preserve"> PAGE   \* MERGEFORMAT </w:instrText>
        </w:r>
        <w:r w:rsidRPr="00F5422A">
          <w:rPr>
            <w:rFonts w:ascii="Times New Roman" w:hAnsi="Times New Roman" w:cs="Times New Roman"/>
            <w:sz w:val="24"/>
            <w:szCs w:val="24"/>
          </w:rPr>
          <w:fldChar w:fldCharType="separate"/>
        </w:r>
        <w:r w:rsidR="00F523FD">
          <w:rPr>
            <w:rFonts w:ascii="Times New Roman" w:hAnsi="Times New Roman" w:cs="Times New Roman"/>
            <w:noProof/>
            <w:sz w:val="24"/>
            <w:szCs w:val="24"/>
          </w:rPr>
          <w:t>5</w:t>
        </w:r>
        <w:r w:rsidRPr="00F5422A">
          <w:rPr>
            <w:rFonts w:ascii="Times New Roman" w:hAnsi="Times New Roman" w:cs="Times New Roman"/>
            <w:noProof/>
            <w:sz w:val="24"/>
            <w:szCs w:val="24"/>
          </w:rPr>
          <w:fldChar w:fldCharType="end"/>
        </w:r>
      </w:sdtContent>
    </w:sdt>
  </w:p>
  <w:p w:rsidR="00F5422A" w:rsidRDefault="00F54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22A" w:rsidRPr="00F5422A" w:rsidRDefault="00F5422A">
    <w:pPr>
      <w:pStyle w:val="Header"/>
      <w:rPr>
        <w:rFonts w:ascii="Times New Roman" w:hAnsi="Times New Roman" w:cs="Times New Roman"/>
        <w:sz w:val="24"/>
        <w:szCs w:val="24"/>
      </w:rPr>
    </w:pPr>
    <w:r w:rsidRPr="00F5422A">
      <w:rPr>
        <w:rFonts w:ascii="Times New Roman" w:hAnsi="Times New Roman" w:cs="Times New Roman"/>
        <w:sz w:val="24"/>
        <w:szCs w:val="24"/>
      </w:rPr>
      <w:t>Running Head: ADVENTIST HEALTH</w:t>
    </w:r>
    <w:r>
      <w:rPr>
        <w:rFonts w:ascii="Times New Roman" w:hAnsi="Times New Roman" w:cs="Times New Roman"/>
        <w:sz w:val="24"/>
        <w:szCs w:val="24"/>
      </w:rPr>
      <w:t xml:space="preserve">                                                                                   </w:t>
    </w:r>
    <w:r w:rsidRPr="00F5422A">
      <w:rPr>
        <w:rFonts w:ascii="Times New Roman" w:hAnsi="Times New Roman" w:cs="Times New Roman"/>
        <w:sz w:val="24"/>
        <w:szCs w:val="24"/>
      </w:rPr>
      <w:t xml:space="preserve"> </w:t>
    </w:r>
    <w:sdt>
      <w:sdtPr>
        <w:rPr>
          <w:rFonts w:ascii="Times New Roman" w:hAnsi="Times New Roman" w:cs="Times New Roman"/>
          <w:sz w:val="24"/>
          <w:szCs w:val="24"/>
        </w:rPr>
        <w:id w:val="-1842379882"/>
        <w:docPartObj>
          <w:docPartGallery w:val="Page Numbers (Top of Page)"/>
          <w:docPartUnique/>
        </w:docPartObj>
      </w:sdtPr>
      <w:sdtEndPr>
        <w:rPr>
          <w:noProof/>
        </w:rPr>
      </w:sdtEndPr>
      <w:sdtContent>
        <w:r w:rsidRPr="00F5422A">
          <w:rPr>
            <w:rFonts w:ascii="Times New Roman" w:hAnsi="Times New Roman" w:cs="Times New Roman"/>
            <w:sz w:val="24"/>
            <w:szCs w:val="24"/>
          </w:rPr>
          <w:fldChar w:fldCharType="begin"/>
        </w:r>
        <w:r w:rsidRPr="00F5422A">
          <w:rPr>
            <w:rFonts w:ascii="Times New Roman" w:hAnsi="Times New Roman" w:cs="Times New Roman"/>
            <w:sz w:val="24"/>
            <w:szCs w:val="24"/>
          </w:rPr>
          <w:instrText xml:space="preserve"> PAGE   \* MERGEFORMAT </w:instrText>
        </w:r>
        <w:r w:rsidRPr="00F5422A">
          <w:rPr>
            <w:rFonts w:ascii="Times New Roman" w:hAnsi="Times New Roman" w:cs="Times New Roman"/>
            <w:sz w:val="24"/>
            <w:szCs w:val="24"/>
          </w:rPr>
          <w:fldChar w:fldCharType="separate"/>
        </w:r>
        <w:r w:rsidR="00F523FD">
          <w:rPr>
            <w:rFonts w:ascii="Times New Roman" w:hAnsi="Times New Roman" w:cs="Times New Roman"/>
            <w:noProof/>
            <w:sz w:val="24"/>
            <w:szCs w:val="24"/>
          </w:rPr>
          <w:t>1</w:t>
        </w:r>
        <w:r w:rsidRPr="00F5422A">
          <w:rPr>
            <w:rFonts w:ascii="Times New Roman" w:hAnsi="Times New Roman" w:cs="Times New Roman"/>
            <w:noProof/>
            <w:sz w:val="24"/>
            <w:szCs w:val="24"/>
          </w:rPr>
          <w:fldChar w:fldCharType="end"/>
        </w:r>
      </w:sdtContent>
    </w:sdt>
  </w:p>
  <w:p w:rsidR="00F5422A" w:rsidRPr="00F5422A" w:rsidRDefault="00F542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42F"/>
    <w:rsid w:val="00097125"/>
    <w:rsid w:val="000A68C7"/>
    <w:rsid w:val="00243A5E"/>
    <w:rsid w:val="003C3B5D"/>
    <w:rsid w:val="004B2E60"/>
    <w:rsid w:val="006D7DC1"/>
    <w:rsid w:val="007A572D"/>
    <w:rsid w:val="0080115D"/>
    <w:rsid w:val="0084419B"/>
    <w:rsid w:val="00893E2D"/>
    <w:rsid w:val="00AC302A"/>
    <w:rsid w:val="00AD0421"/>
    <w:rsid w:val="00B7044A"/>
    <w:rsid w:val="00CD7E71"/>
    <w:rsid w:val="00DA6AC2"/>
    <w:rsid w:val="00DB742F"/>
    <w:rsid w:val="00DF335D"/>
    <w:rsid w:val="00E24E6B"/>
    <w:rsid w:val="00E6749B"/>
    <w:rsid w:val="00F523FD"/>
    <w:rsid w:val="00F5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FC4D7-72E5-469D-B15B-02613EB4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71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971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4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7044A"/>
    <w:rPr>
      <w:color w:val="0000FF"/>
      <w:u w:val="single"/>
    </w:rPr>
  </w:style>
  <w:style w:type="character" w:customStyle="1" w:styleId="Heading1Char">
    <w:name w:val="Heading 1 Char"/>
    <w:basedOn w:val="DefaultParagraphFont"/>
    <w:link w:val="Heading1"/>
    <w:uiPriority w:val="9"/>
    <w:rsid w:val="000971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9712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54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2A"/>
  </w:style>
  <w:style w:type="paragraph" w:styleId="Footer">
    <w:name w:val="footer"/>
    <w:basedOn w:val="Normal"/>
    <w:link w:val="FooterChar"/>
    <w:uiPriority w:val="99"/>
    <w:unhideWhenUsed/>
    <w:rsid w:val="00F54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325518">
      <w:bodyDiv w:val="1"/>
      <w:marLeft w:val="0"/>
      <w:marRight w:val="0"/>
      <w:marTop w:val="0"/>
      <w:marBottom w:val="0"/>
      <w:divBdr>
        <w:top w:val="none" w:sz="0" w:space="0" w:color="auto"/>
        <w:left w:val="none" w:sz="0" w:space="0" w:color="auto"/>
        <w:bottom w:val="none" w:sz="0" w:space="0" w:color="auto"/>
        <w:right w:val="none" w:sz="0" w:space="0" w:color="auto"/>
      </w:divBdr>
    </w:div>
    <w:div w:id="1139492462">
      <w:bodyDiv w:val="1"/>
      <w:marLeft w:val="0"/>
      <w:marRight w:val="0"/>
      <w:marTop w:val="0"/>
      <w:marBottom w:val="0"/>
      <w:divBdr>
        <w:top w:val="none" w:sz="0" w:space="0" w:color="auto"/>
        <w:left w:val="none" w:sz="0" w:space="0" w:color="auto"/>
        <w:bottom w:val="none" w:sz="0" w:space="0" w:color="auto"/>
        <w:right w:val="none" w:sz="0" w:space="0" w:color="auto"/>
      </w:divBdr>
    </w:div>
    <w:div w:id="150786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dventisthealth.org/documents/lodimemorial/2015-Annual-Repor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ventisthealth.org/lodi-memorial/about-us/annual-reports/annual-report-201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5</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cp:revision>
  <dcterms:created xsi:type="dcterms:W3CDTF">2020-10-21T12:10:00Z</dcterms:created>
  <dcterms:modified xsi:type="dcterms:W3CDTF">2020-10-21T20:53:00Z</dcterms:modified>
</cp:coreProperties>
</file>